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1D6C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1D6C9F" w:rsidRDefault="001D6C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1D6C9F" w:rsidRDefault="001D6C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Public Hearing </w:t>
      </w:r>
    </w:p>
    <w:p w:rsidR="001D6C9F" w:rsidRDefault="001D6C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30, 2014</w:t>
      </w:r>
    </w:p>
    <w:p w:rsidR="001D6C9F" w:rsidRDefault="001D6C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6:30 PM</w:t>
      </w:r>
    </w:p>
    <w:p w:rsidR="001D6C9F" w:rsidRDefault="001D6C9F"/>
    <w:p w:rsidR="001D6C9F" w:rsidRDefault="001D6C9F">
      <w:r>
        <w:t>Members Present: Mayor Gary Baker, Trustees George Buckalew, Robert Skinner, Dan Smith.</w:t>
      </w:r>
    </w:p>
    <w:p w:rsidR="001D6C9F" w:rsidRDefault="001D6C9F"/>
    <w:p w:rsidR="001D6C9F" w:rsidRDefault="001D6C9F">
      <w:r>
        <w:t xml:space="preserve">Others Present: Lori Tyler, Eric Wies, Brett </w:t>
      </w:r>
      <w:proofErr w:type="spellStart"/>
      <w:r>
        <w:t>Norsworthy</w:t>
      </w:r>
      <w:proofErr w:type="spellEnd"/>
      <w:r>
        <w:t>.</w:t>
      </w:r>
    </w:p>
    <w:p w:rsidR="001D6C9F" w:rsidRDefault="001D6C9F"/>
    <w:p w:rsidR="001D6C9F" w:rsidRDefault="001D6C9F">
      <w:r>
        <w:t>Mayor Baker opened the Public Hearing at 6:30 PM.</w:t>
      </w:r>
    </w:p>
    <w:p w:rsidR="001D6C9F" w:rsidRDefault="001D6C9F"/>
    <w:p w:rsidR="001D6C9F" w:rsidRDefault="001D6C9F">
      <w:r>
        <w:t>The purpose of this Public Hearing is to advise the public the Village of Wolcott is applying for a $50,000 planning grant with a 5% ($2500) Village match through Community Development Block Grant (CDBG).</w:t>
      </w:r>
    </w:p>
    <w:p w:rsidR="001D6C9F" w:rsidRDefault="001D6C9F"/>
    <w:p w:rsidR="001D6C9F" w:rsidRDefault="001D6C9F">
      <w:r>
        <w:t>The deadline for the funding application to be filed is June 16, 2014. Clark Patterson Lee will apply for this on behalf of the Village of Wolcott at no charge.</w:t>
      </w:r>
    </w:p>
    <w:p w:rsidR="001D6C9F" w:rsidRDefault="001D6C9F"/>
    <w:p w:rsidR="001D6C9F" w:rsidRDefault="001D6C9F">
      <w:r>
        <w:t>Resolution 2014-8</w:t>
      </w:r>
    </w:p>
    <w:p w:rsidR="001D6C9F" w:rsidRDefault="001D6C9F">
      <w:r>
        <w:t>Trustee Smith made the moti</w:t>
      </w:r>
      <w:r w:rsidR="00D523E4">
        <w:t>on to approve Resolution 2014-8, Water System Planning Study. Trustee Buckalew seconded the motion. All voted in favor.</w:t>
      </w:r>
    </w:p>
    <w:p w:rsidR="00D523E4" w:rsidRDefault="00D523E4"/>
    <w:p w:rsidR="00D523E4" w:rsidRDefault="00D523E4"/>
    <w:p w:rsidR="00D523E4" w:rsidRDefault="00D523E4"/>
    <w:p w:rsidR="00D523E4" w:rsidRDefault="00D523E4">
      <w:r>
        <w:t>The Public Hearing was closed at 6:49.</w:t>
      </w:r>
    </w:p>
    <w:p w:rsidR="00D523E4" w:rsidRDefault="00D523E4"/>
    <w:p w:rsidR="00D523E4" w:rsidRDefault="00D523E4"/>
    <w:p w:rsidR="00D523E4" w:rsidRDefault="00D523E4"/>
    <w:p w:rsidR="00D523E4" w:rsidRDefault="00D523E4">
      <w:r>
        <w:t>Respectfully submitted,</w:t>
      </w:r>
    </w:p>
    <w:p w:rsidR="00D523E4" w:rsidRDefault="00D523E4"/>
    <w:p w:rsidR="00D523E4" w:rsidRDefault="00D523E4"/>
    <w:p w:rsidR="00D523E4" w:rsidRDefault="00D523E4"/>
    <w:p w:rsidR="00D523E4" w:rsidRDefault="00D523E4">
      <w:r>
        <w:t>Lori A. Tyler</w:t>
      </w:r>
    </w:p>
    <w:p w:rsidR="00D523E4" w:rsidRDefault="00D523E4">
      <w:r>
        <w:t>Clerk-Treasurer</w:t>
      </w:r>
      <w:bookmarkStart w:id="0" w:name="_GoBack"/>
      <w:bookmarkEnd w:id="0"/>
    </w:p>
    <w:sectPr w:rsidR="00D52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C9F"/>
    <w:rsid w:val="001D6C9F"/>
    <w:rsid w:val="00425B5B"/>
    <w:rsid w:val="00D5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720C3D-22F0-4986-A372-E33EB09D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23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2014-06-09T19:16:00Z</cp:lastPrinted>
  <dcterms:created xsi:type="dcterms:W3CDTF">2014-06-09T19:04:00Z</dcterms:created>
  <dcterms:modified xsi:type="dcterms:W3CDTF">2014-06-09T19:16:00Z</dcterms:modified>
</cp:coreProperties>
</file>