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422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422F6" w:rsidRDefault="00C422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422F6" w:rsidRDefault="00C422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26, 2017</w:t>
      </w:r>
    </w:p>
    <w:p w:rsidR="00C422F6" w:rsidRDefault="00C422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5:00pm</w:t>
      </w:r>
    </w:p>
    <w:p w:rsidR="00C422F6" w:rsidRDefault="00C422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C422F6" w:rsidRDefault="00C422F6"/>
    <w:p w:rsidR="00C422F6" w:rsidRDefault="00C422F6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</w:p>
    <w:p w:rsidR="00C422F6" w:rsidRDefault="00C422F6">
      <w:r>
        <w:t>Members Excused: Trustee Dan Smith</w:t>
      </w:r>
    </w:p>
    <w:p w:rsidR="00C422F6" w:rsidRDefault="00C422F6"/>
    <w:p w:rsidR="00C422F6" w:rsidRDefault="00C422F6">
      <w:r>
        <w:t>Others Present: Lori Tyler</w:t>
      </w:r>
    </w:p>
    <w:p w:rsidR="00C422F6" w:rsidRDefault="00C422F6"/>
    <w:p w:rsidR="00C422F6" w:rsidRDefault="00C422F6">
      <w:r>
        <w:t>Mayor Henner opened the meeting at 5:00pm.</w:t>
      </w:r>
    </w:p>
    <w:p w:rsidR="00C422F6" w:rsidRDefault="00C422F6"/>
    <w:p w:rsidR="00C422F6" w:rsidRDefault="00C422F6">
      <w:r>
        <w:t>Pledge of Allegiance</w:t>
      </w:r>
    </w:p>
    <w:p w:rsidR="00C422F6" w:rsidRDefault="00C422F6"/>
    <w:p w:rsidR="00C422F6" w:rsidRPr="00C422F6" w:rsidRDefault="00C422F6">
      <w:pPr>
        <w:rPr>
          <w:b/>
        </w:rPr>
      </w:pPr>
      <w:proofErr w:type="spellStart"/>
      <w:r w:rsidRPr="00C422F6">
        <w:rPr>
          <w:b/>
        </w:rPr>
        <w:t>BridgeNY</w:t>
      </w:r>
      <w:proofErr w:type="spellEnd"/>
      <w:r w:rsidRPr="00C422F6">
        <w:rPr>
          <w:b/>
        </w:rPr>
        <w:t xml:space="preserve"> Project</w:t>
      </w:r>
    </w:p>
    <w:p w:rsidR="00C422F6" w:rsidRDefault="00C422F6">
      <w:r>
        <w:t xml:space="preserve">Trustee Marshall made the motion to allow Mayor Henner to sign and execute the contract between the Village of Wolcott and </w:t>
      </w:r>
      <w:proofErr w:type="spellStart"/>
      <w:r>
        <w:t>LaBella</w:t>
      </w:r>
      <w:proofErr w:type="spellEnd"/>
      <w:r>
        <w:t xml:space="preserve"> Associates.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C422F6" w:rsidRDefault="00C422F6"/>
    <w:p w:rsidR="00C422F6" w:rsidRPr="00C422F6" w:rsidRDefault="00C422F6">
      <w:pPr>
        <w:rPr>
          <w:b/>
        </w:rPr>
      </w:pPr>
      <w:r w:rsidRPr="00C422F6">
        <w:rPr>
          <w:b/>
        </w:rPr>
        <w:t>12057 East Main Street- 2016 Taxes</w:t>
      </w:r>
    </w:p>
    <w:p w:rsidR="00C422F6" w:rsidRDefault="00C422F6">
      <w:r>
        <w:t xml:space="preserve">Trustee Stewart made the motion to pre-pay the 2016 taxes that are past due on 12057 East Main Street, property the Village of Wolcott now owns.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C422F6" w:rsidRDefault="00C422F6"/>
    <w:p w:rsidR="00C422F6" w:rsidRDefault="00C422F6">
      <w:r>
        <w:t xml:space="preserve">Trustee </w:t>
      </w:r>
      <w:proofErr w:type="spellStart"/>
      <w:r>
        <w:t>Vezzose</w:t>
      </w:r>
      <w:proofErr w:type="spellEnd"/>
      <w:r>
        <w:t xml:space="preserve"> made the motion to adjourn at 5:27 pm. Trustee Stewart seconded the motion. All voted in favor.</w:t>
      </w:r>
    </w:p>
    <w:p w:rsidR="00C422F6" w:rsidRDefault="00C422F6"/>
    <w:p w:rsidR="00C422F6" w:rsidRDefault="00C422F6"/>
    <w:p w:rsidR="00C422F6" w:rsidRDefault="00C422F6"/>
    <w:p w:rsidR="00C422F6" w:rsidRDefault="00C422F6"/>
    <w:p w:rsidR="00C422F6" w:rsidRDefault="00C422F6"/>
    <w:p w:rsidR="00C422F6" w:rsidRDefault="00C422F6">
      <w:r>
        <w:t>Respectfully submitted,</w:t>
      </w:r>
    </w:p>
    <w:p w:rsidR="00C422F6" w:rsidRDefault="00C422F6"/>
    <w:p w:rsidR="00C422F6" w:rsidRDefault="00C422F6"/>
    <w:p w:rsidR="00C422F6" w:rsidRDefault="00C422F6"/>
    <w:p w:rsidR="00C422F6" w:rsidRDefault="00C422F6">
      <w:r>
        <w:t>Lori A. Tyler</w:t>
      </w:r>
    </w:p>
    <w:p w:rsidR="00C422F6" w:rsidRDefault="00C422F6">
      <w:r>
        <w:t>Clerk-Treasurer</w:t>
      </w:r>
      <w:bookmarkStart w:id="0" w:name="_GoBack"/>
      <w:bookmarkEnd w:id="0"/>
    </w:p>
    <w:sectPr w:rsidR="00C4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F6"/>
    <w:rsid w:val="00425B5B"/>
    <w:rsid w:val="00862E24"/>
    <w:rsid w:val="00C4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AC086-E862-495D-8EE4-347CE369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E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E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2017-06-27T17:42:00Z</cp:lastPrinted>
  <dcterms:created xsi:type="dcterms:W3CDTF">2017-06-27T17:32:00Z</dcterms:created>
  <dcterms:modified xsi:type="dcterms:W3CDTF">2017-06-27T17:43:00Z</dcterms:modified>
</cp:coreProperties>
</file>