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B04709" w:rsidP="00A335D0">
      <w:pPr>
        <w:jc w:val="right"/>
      </w:pPr>
      <w:r>
        <w:t>November 12</w:t>
      </w:r>
      <w:r w:rsidR="00270288" w:rsidRPr="00301497">
        <w:t>, 2019</w:t>
      </w:r>
    </w:p>
    <w:p w:rsidR="00A335D0" w:rsidRDefault="00A335D0" w:rsidP="00A335D0">
      <w:pPr>
        <w:jc w:val="right"/>
      </w:pPr>
      <w:r w:rsidRPr="00823B00">
        <w:t>7:00 pm</w:t>
      </w:r>
    </w:p>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FC3455">
        <w:t xml:space="preserve"> Dan Smith, </w:t>
      </w:r>
      <w:r w:rsidR="00AB732B">
        <w:t>Andrew</w:t>
      </w:r>
      <w:r w:rsidR="001A36BD">
        <w:t xml:space="preserve"> Marshall and </w:t>
      </w:r>
      <w:r w:rsidR="00FC3455">
        <w:t>Norma Stewart</w:t>
      </w:r>
    </w:p>
    <w:p w:rsidR="00A80B90" w:rsidRDefault="00A335D0" w:rsidP="00A335D0">
      <w:r w:rsidRPr="00CF3C44">
        <w:t xml:space="preserve">Others Present: </w:t>
      </w:r>
      <w:r w:rsidR="00270288" w:rsidRPr="00CF3C44">
        <w:t xml:space="preserve">Fran Acker, </w:t>
      </w:r>
      <w:r w:rsidR="00FC3455">
        <w:t xml:space="preserve">Brett Norsworthy, </w:t>
      </w:r>
      <w:r w:rsidR="006B18A8" w:rsidRPr="00CF3C44">
        <w:t xml:space="preserve">Otis Vezzose, </w:t>
      </w:r>
      <w:r w:rsidR="00A80B90">
        <w:t xml:space="preserve">Ron Lancy, </w:t>
      </w:r>
      <w:r w:rsidR="00A77C0A">
        <w:t>and Tommy Mettler</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r w:rsidR="00A77C0A">
        <w:rPr>
          <w:b/>
          <w:u w:val="single"/>
        </w:rPr>
        <w:t>-Absent</w:t>
      </w:r>
    </w:p>
    <w:p w:rsidR="00C66159" w:rsidRDefault="00A77C0A" w:rsidP="00257921">
      <w:r>
        <w:t>Mayor Henner announced that the Village of Wolcott received the fire contract from the Town of Huron for the FY 2020-2021 and that he signed it and</w:t>
      </w:r>
      <w:r w:rsidR="00D420BD">
        <w:t xml:space="preserve"> now</w:t>
      </w:r>
      <w:r>
        <w:t xml:space="preserve"> has to be given to Chief Lasher to review and sign.</w:t>
      </w:r>
    </w:p>
    <w:p w:rsidR="00EA671A" w:rsidRDefault="00EA671A" w:rsidP="00EA671A">
      <w:pPr>
        <w:rPr>
          <w:b/>
          <w:u w:val="single"/>
        </w:rPr>
      </w:pPr>
      <w:r w:rsidRPr="00301497">
        <w:rPr>
          <w:b/>
          <w:u w:val="single"/>
        </w:rPr>
        <w:t xml:space="preserve">Police Department-OIC </w:t>
      </w:r>
      <w:r>
        <w:rPr>
          <w:b/>
          <w:u w:val="single"/>
        </w:rPr>
        <w:t>Zackery T. Powell</w:t>
      </w:r>
      <w:r w:rsidR="00A77C0A">
        <w:rPr>
          <w:b/>
          <w:u w:val="single"/>
        </w:rPr>
        <w:t>-Excused</w:t>
      </w:r>
    </w:p>
    <w:p w:rsidR="00E8254C" w:rsidRDefault="00E8254C" w:rsidP="00E8254C">
      <w:pPr>
        <w:rPr>
          <w:b/>
          <w:u w:val="single"/>
        </w:rPr>
      </w:pPr>
      <w:r w:rsidRPr="00301497">
        <w:rPr>
          <w:b/>
          <w:u w:val="single"/>
        </w:rPr>
        <w:t>Highway Department</w:t>
      </w:r>
      <w:r>
        <w:rPr>
          <w:b/>
          <w:u w:val="single"/>
        </w:rPr>
        <w:t>—Nick Rizzo</w:t>
      </w:r>
      <w:r w:rsidR="00A77C0A">
        <w:rPr>
          <w:b/>
          <w:u w:val="single"/>
        </w:rPr>
        <w:t>-Absent</w:t>
      </w:r>
    </w:p>
    <w:p w:rsidR="00114AD3" w:rsidRPr="00301497" w:rsidRDefault="00114AD3" w:rsidP="00114AD3">
      <w:pPr>
        <w:rPr>
          <w:b/>
          <w:u w:val="single"/>
        </w:rPr>
      </w:pPr>
      <w:r>
        <w:rPr>
          <w:b/>
          <w:u w:val="single"/>
        </w:rPr>
        <w:t>Sewer Department-Tommy Mettler</w:t>
      </w:r>
    </w:p>
    <w:p w:rsidR="00A50125" w:rsidRDefault="00A77C0A" w:rsidP="00114AD3">
      <w:r>
        <w:t>Tommy Mettler has reported that he has had several conversations regarding the Town of Wolcott Sewer</w:t>
      </w:r>
      <w:r w:rsidR="00A50125">
        <w:t xml:space="preserve"> project.  The Mayor shared with the board that</w:t>
      </w:r>
      <w:r>
        <w:t xml:space="preserve"> those involved with the project h</w:t>
      </w:r>
      <w:r w:rsidR="00A50125">
        <w:t>ave</w:t>
      </w:r>
      <w:r>
        <w:t xml:space="preserve"> been put on notice due to the fact it</w:t>
      </w:r>
      <w:r w:rsidR="00A50125">
        <w:t>’</w:t>
      </w:r>
      <w:r>
        <w:t>s an enclosed sy</w:t>
      </w:r>
      <w:r w:rsidR="00A50125">
        <w:t>stem coming from that project and there is concern of the effects to the Village with odor control and 1</w:t>
      </w:r>
      <w:r w:rsidR="00A50125" w:rsidRPr="00A50125">
        <w:rPr>
          <w:vertAlign w:val="superscript"/>
        </w:rPr>
        <w:t>st</w:t>
      </w:r>
      <w:r w:rsidR="00A50125">
        <w:t xml:space="preserve"> exposure of air being within the village.  Mr. Mettler stated at this point there has been nothing for him to read yet. </w:t>
      </w:r>
    </w:p>
    <w:p w:rsidR="00B376B9" w:rsidRDefault="00B376B9" w:rsidP="00B376B9">
      <w:pPr>
        <w:rPr>
          <w:b/>
          <w:u w:val="single"/>
        </w:rPr>
      </w:pPr>
      <w:r>
        <w:rPr>
          <w:b/>
          <w:u w:val="single"/>
        </w:rPr>
        <w:t>Water</w:t>
      </w:r>
      <w:r w:rsidRPr="00301497">
        <w:rPr>
          <w:b/>
          <w:u w:val="single"/>
        </w:rPr>
        <w:t xml:space="preserve"> Department-</w:t>
      </w:r>
      <w:r>
        <w:rPr>
          <w:b/>
          <w:u w:val="single"/>
        </w:rPr>
        <w:t>Evan Tyler</w:t>
      </w:r>
      <w:r w:rsidR="00A50125">
        <w:rPr>
          <w:b/>
          <w:u w:val="single"/>
        </w:rPr>
        <w:t>-absent</w:t>
      </w:r>
    </w:p>
    <w:p w:rsidR="00C65E01" w:rsidRPr="00C65E01" w:rsidRDefault="009E0E33" w:rsidP="00B376B9">
      <w:r>
        <w:t>The Mayor has spoken with Clark-</w:t>
      </w:r>
      <w:r w:rsidR="00D420BD">
        <w:t>Patterson</w:t>
      </w:r>
      <w:r>
        <w:t>-Lee to start the grant process for the lake plant intake line.  Eric W. will meet with Evan to gather some data.</w:t>
      </w:r>
    </w:p>
    <w:p w:rsidR="00EB0E59" w:rsidRPr="00EB0E59" w:rsidRDefault="00D420BD" w:rsidP="00DB5D35">
      <w:pPr>
        <w:rPr>
          <w:b/>
          <w:u w:val="single"/>
        </w:rPr>
      </w:pPr>
      <w:r>
        <w:rPr>
          <w:b/>
          <w:u w:val="single"/>
        </w:rPr>
        <w:t>Court Audit</w:t>
      </w:r>
    </w:p>
    <w:p w:rsidR="00D81DB9" w:rsidRDefault="00A50125" w:rsidP="00D81DB9">
      <w:r>
        <w:t>Trustee Smith approved the annual court audit report which reflects all activity for fiscal year ending May 31, 2019 requested by Joan Casazza of the New York Unified Court System.  Trustee Marshall 2</w:t>
      </w:r>
      <w:r w:rsidRPr="00A50125">
        <w:rPr>
          <w:vertAlign w:val="superscript"/>
        </w:rPr>
        <w:t>nd</w:t>
      </w:r>
      <w:r>
        <w:t xml:space="preserve"> the motion.  All present voted in favor. </w:t>
      </w:r>
    </w:p>
    <w:p w:rsidR="00CA1EFB" w:rsidRDefault="00CA1EFB" w:rsidP="00D81DB9">
      <w:pPr>
        <w:rPr>
          <w:b/>
          <w:u w:val="single"/>
        </w:rPr>
      </w:pPr>
      <w:r>
        <w:rPr>
          <w:b/>
          <w:u w:val="single"/>
        </w:rPr>
        <w:t xml:space="preserve">LaBella Pre-Payment Est. #15 </w:t>
      </w:r>
    </w:p>
    <w:p w:rsidR="00CA1EFB" w:rsidRDefault="00CA1EFB" w:rsidP="00D81DB9">
      <w:r>
        <w:t>Trustee Smith made the motion to approve pre-payment of LaBella Estimate No. 15 for Project No. 2171743 in the amount of $20,359.90.  Trustee Marshall 2</w:t>
      </w:r>
      <w:r w:rsidRPr="00CA1EFB">
        <w:rPr>
          <w:vertAlign w:val="superscript"/>
        </w:rPr>
        <w:t>nd</w:t>
      </w:r>
      <w:r>
        <w:t xml:space="preserve"> the motion.  All present voted in favor.</w:t>
      </w:r>
    </w:p>
    <w:p w:rsidR="00D420BD" w:rsidRDefault="00D420BD" w:rsidP="00D81DB9">
      <w:pPr>
        <w:rPr>
          <w:b/>
          <w:u w:val="single"/>
        </w:rPr>
      </w:pPr>
    </w:p>
    <w:p w:rsidR="00CA1EFB" w:rsidRDefault="00CA1EFB" w:rsidP="00D81DB9">
      <w:pPr>
        <w:rPr>
          <w:b/>
          <w:u w:val="single"/>
        </w:rPr>
      </w:pPr>
      <w:r>
        <w:rPr>
          <w:b/>
          <w:u w:val="single"/>
        </w:rPr>
        <w:t>Village Officials Dinner-Nov. 20</w:t>
      </w:r>
      <w:r w:rsidRPr="00CA1EFB">
        <w:rPr>
          <w:b/>
          <w:u w:val="single"/>
          <w:vertAlign w:val="superscript"/>
        </w:rPr>
        <w:t>th</w:t>
      </w:r>
      <w:r>
        <w:rPr>
          <w:b/>
          <w:u w:val="single"/>
        </w:rPr>
        <w:t>, 2019</w:t>
      </w:r>
    </w:p>
    <w:p w:rsidR="00CA1EFB" w:rsidRPr="00CA1EFB" w:rsidRDefault="00CA1EFB" w:rsidP="00D81DB9">
      <w:r>
        <w:lastRenderedPageBreak/>
        <w:t>The Village Officials Dinner will be on November 20</w:t>
      </w:r>
      <w:r w:rsidRPr="00CA1EFB">
        <w:rPr>
          <w:vertAlign w:val="superscript"/>
        </w:rPr>
        <w:t>th</w:t>
      </w:r>
      <w:r>
        <w:t xml:space="preserve"> at 7:00 pm at the Newark V.F.W. The cost is $24.00 a person.  The speak</w:t>
      </w:r>
      <w:r w:rsidR="00D420BD">
        <w:t>er</w:t>
      </w:r>
      <w:r>
        <w:t xml:space="preserve"> is Dr. Humbert who will be speaking on vacant land/zombie properties. Mayor Henner, all trustees and Otis Vezzose-Code Enforcement, will be attending.</w:t>
      </w:r>
    </w:p>
    <w:p w:rsidR="006A44C6" w:rsidRDefault="0068272E" w:rsidP="00A335D0">
      <w:pPr>
        <w:rPr>
          <w:b/>
          <w:u w:val="single"/>
        </w:rPr>
      </w:pPr>
      <w:r>
        <w:rPr>
          <w:b/>
          <w:u w:val="single"/>
        </w:rPr>
        <w:t>Meeting Minutes</w:t>
      </w:r>
    </w:p>
    <w:p w:rsidR="0068272E" w:rsidRDefault="0068272E" w:rsidP="00A335D0">
      <w:r w:rsidRPr="0068272E">
        <w:t xml:space="preserve">Trustee </w:t>
      </w:r>
      <w:r w:rsidR="00DB5D35">
        <w:t>Smith</w:t>
      </w:r>
      <w:r>
        <w:t xml:space="preserve"> made the motion to approve the </w:t>
      </w:r>
      <w:r w:rsidR="00CA1EFB">
        <w:t xml:space="preserve">Department Head meeting </w:t>
      </w:r>
      <w:r>
        <w:t xml:space="preserve">minutes from </w:t>
      </w:r>
      <w:r w:rsidR="00D81DB9">
        <w:t xml:space="preserve">October </w:t>
      </w:r>
      <w:r w:rsidR="00CA1EFB">
        <w:t>22nd</w:t>
      </w:r>
      <w:r>
        <w:t xml:space="preserve">, 2019.  Trustee </w:t>
      </w:r>
      <w:r w:rsidR="00D81DB9">
        <w:t>Marshall</w:t>
      </w:r>
      <w:r w:rsidR="00DB5D35">
        <w:t xml:space="preserve"> 2nd</w:t>
      </w:r>
      <w:r>
        <w:t xml:space="preserve"> the motion.  All Present voted in favor.</w:t>
      </w:r>
    </w:p>
    <w:p w:rsidR="00EB0E59" w:rsidRDefault="00CA1EFB" w:rsidP="00A335D0">
      <w:pPr>
        <w:rPr>
          <w:b/>
          <w:u w:val="single"/>
        </w:rPr>
      </w:pPr>
      <w:r>
        <w:rPr>
          <w:b/>
          <w:u w:val="single"/>
        </w:rPr>
        <w:t xml:space="preserve">Resolution 2019-9 </w:t>
      </w:r>
    </w:p>
    <w:p w:rsidR="00CA1EFB" w:rsidRPr="00A93D74" w:rsidRDefault="00CA1EFB" w:rsidP="00CA1EFB">
      <w:pPr>
        <w:jc w:val="center"/>
        <w:rPr>
          <w:b/>
          <w:sz w:val="24"/>
        </w:rPr>
      </w:pPr>
      <w:r>
        <w:rPr>
          <w:b/>
          <w:sz w:val="24"/>
        </w:rPr>
        <w:t>Resolution 2019-9</w:t>
      </w:r>
    </w:p>
    <w:p w:rsidR="00CA1EFB" w:rsidRPr="00A93D74" w:rsidRDefault="00CA1EFB" w:rsidP="00CA1EFB">
      <w:r w:rsidRPr="00A93D74">
        <w:rPr>
          <w:b/>
        </w:rPr>
        <w:t>Introduced by</w:t>
      </w:r>
      <w:r>
        <w:t>: Mayor Christopher Henner</w:t>
      </w:r>
    </w:p>
    <w:p w:rsidR="00CA1EFB" w:rsidRPr="00A93D74" w:rsidRDefault="00CA1EFB" w:rsidP="00CA1EFB">
      <w:r w:rsidRPr="00A93D74">
        <w:rPr>
          <w:b/>
        </w:rPr>
        <w:t>WHEREAS</w:t>
      </w:r>
      <w:r w:rsidRPr="00A93D74">
        <w:t>, the Village of Wolcott, New York, County of Wayne requests the collection of delinquent Village taxes for the year</w:t>
      </w:r>
      <w:r>
        <w:t xml:space="preserve"> 2019-2020</w:t>
      </w:r>
      <w:r w:rsidRPr="00A93D74">
        <w:t xml:space="preserve"> by the County of Wayne, New York pursuant to Wayne County Local Law No.4-1978 and Section 1442 of the Real Property Tax Law.</w:t>
      </w:r>
    </w:p>
    <w:p w:rsidR="00CA1EFB" w:rsidRPr="00A93D74" w:rsidRDefault="00CA1EFB" w:rsidP="00CA1EFB">
      <w:r w:rsidRPr="00A93D74">
        <w:rPr>
          <w:b/>
        </w:rPr>
        <w:t>BE IT THEREFORE RESOLVED</w:t>
      </w:r>
      <w:r w:rsidRPr="00A93D74">
        <w:t>, that the Village Clerk of Wolcott, New York is hereby authorized and directed to send a certified copy of this resolution, together with the account and certificate described in Subdivision 3, Section 1426 of the Real Property Tax Law to the Wayne County Treasurer in accordance with the provisions of Section 2 of the Wayne County Local Law No.4-1978 for the year 06/01/201</w:t>
      </w:r>
      <w:r>
        <w:t>9-5/31/2020</w:t>
      </w:r>
      <w:r w:rsidRPr="00A93D74">
        <w:t>.</w:t>
      </w:r>
    </w:p>
    <w:p w:rsidR="00CA1EFB" w:rsidRPr="00A93D74" w:rsidRDefault="00CA1EFB" w:rsidP="00CA1EFB"/>
    <w:p w:rsidR="00CA1EFB" w:rsidRPr="00CA1EFB" w:rsidRDefault="00CA1EFB" w:rsidP="00CA1EFB">
      <w:r>
        <w:rPr>
          <w:sz w:val="24"/>
        </w:rPr>
        <w:t>Adopted by the following vote:</w:t>
      </w:r>
    </w:p>
    <w:p w:rsidR="00CA1EFB" w:rsidRDefault="00CA1EFB" w:rsidP="00CA1EFB">
      <w:pPr>
        <w:rPr>
          <w:sz w:val="24"/>
        </w:rPr>
      </w:pPr>
      <w:r>
        <w:rPr>
          <w:sz w:val="24"/>
        </w:rPr>
        <w:t>Ayes: Mayor Henner, Trustees: Smith, Marshall and Stewart</w:t>
      </w:r>
    </w:p>
    <w:p w:rsidR="00CA1EFB" w:rsidRDefault="00CA1EFB" w:rsidP="00CA1EFB">
      <w:pPr>
        <w:rPr>
          <w:sz w:val="24"/>
        </w:rPr>
      </w:pPr>
      <w:r>
        <w:rPr>
          <w:sz w:val="24"/>
        </w:rPr>
        <w:t xml:space="preserve">Nays: </w:t>
      </w:r>
    </w:p>
    <w:p w:rsidR="00CA1EFB" w:rsidRDefault="00CA1EFB" w:rsidP="00CA1EFB">
      <w:pPr>
        <w:rPr>
          <w:sz w:val="24"/>
        </w:rPr>
      </w:pPr>
      <w:r>
        <w:rPr>
          <w:sz w:val="24"/>
        </w:rPr>
        <w:t>Office of the Village Clerk</w:t>
      </w:r>
    </w:p>
    <w:p w:rsidR="00CA1EFB" w:rsidRDefault="00CA1EFB" w:rsidP="00CA1EFB">
      <w:pPr>
        <w:rPr>
          <w:sz w:val="24"/>
        </w:rPr>
      </w:pPr>
      <w:r>
        <w:rPr>
          <w:sz w:val="24"/>
        </w:rPr>
        <w:t>Village of Wolcott</w:t>
      </w:r>
    </w:p>
    <w:p w:rsidR="00CA1EFB" w:rsidRDefault="00CA1EFB" w:rsidP="00CA1EFB">
      <w:pPr>
        <w:rPr>
          <w:sz w:val="24"/>
        </w:rPr>
      </w:pPr>
      <w:r>
        <w:rPr>
          <w:sz w:val="24"/>
        </w:rPr>
        <w:t>County of Wayne</w:t>
      </w:r>
    </w:p>
    <w:p w:rsidR="00CA1EFB" w:rsidRDefault="00CA1EFB" w:rsidP="00CA1EFB">
      <w:pPr>
        <w:rPr>
          <w:sz w:val="24"/>
        </w:rPr>
      </w:pPr>
      <w:r>
        <w:rPr>
          <w:sz w:val="24"/>
        </w:rPr>
        <w:t>I hereby certify that I have compared the foregoing copy of a resolution with the original duly adopted by the above mentioned Board at a meeting held on the 12th day of November, 2019 and that the same is a true copy of said original and of the whole thereof.</w:t>
      </w:r>
    </w:p>
    <w:p w:rsidR="00CA1EFB" w:rsidRDefault="00CA1EFB" w:rsidP="00CA1EFB">
      <w:pPr>
        <w:rPr>
          <w:sz w:val="24"/>
        </w:rPr>
      </w:pPr>
      <w:r>
        <w:rPr>
          <w:sz w:val="24"/>
        </w:rPr>
        <w:tab/>
        <w:t>In Witness Whereof, I have hereunto subscribed my name and affixed the official seal of the said Board, this 12th day of November, 2019.</w:t>
      </w:r>
    </w:p>
    <w:p w:rsidR="00CA1EFB" w:rsidRDefault="00CA1EFB" w:rsidP="00CA1EFB">
      <w:pPr>
        <w:rPr>
          <w:szCs w:val="20"/>
        </w:rPr>
      </w:pPr>
    </w:p>
    <w:p w:rsidR="00CA1EFB" w:rsidRDefault="00CA1EFB" w:rsidP="00CA1EFB">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CA1EFB" w:rsidRPr="006A1D28" w:rsidRDefault="00CA1EFB" w:rsidP="00CA1EFB">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CA1EFB" w:rsidRDefault="00CA1EFB" w:rsidP="00A335D0">
      <w:pPr>
        <w:rPr>
          <w:b/>
          <w:u w:val="single"/>
        </w:rPr>
      </w:pPr>
      <w:r>
        <w:rPr>
          <w:b/>
          <w:u w:val="single"/>
        </w:rPr>
        <w:lastRenderedPageBreak/>
        <w:t>Resolution 201-10</w:t>
      </w:r>
    </w:p>
    <w:p w:rsidR="00C65E01" w:rsidRDefault="00C65E01" w:rsidP="00C65E01">
      <w:pPr>
        <w:jc w:val="center"/>
      </w:pPr>
    </w:p>
    <w:p w:rsidR="00C65E01" w:rsidRDefault="00C65E01" w:rsidP="00C65E01">
      <w:pPr>
        <w:jc w:val="center"/>
        <w:rPr>
          <w:b/>
          <w:sz w:val="24"/>
        </w:rPr>
      </w:pPr>
      <w:r w:rsidRPr="00473D89">
        <w:rPr>
          <w:b/>
          <w:sz w:val="24"/>
        </w:rPr>
        <w:t xml:space="preserve">Resolution </w:t>
      </w:r>
      <w:r>
        <w:rPr>
          <w:b/>
          <w:sz w:val="24"/>
        </w:rPr>
        <w:t>2019-10</w:t>
      </w:r>
    </w:p>
    <w:p w:rsidR="00C65E01" w:rsidRDefault="00C65E01" w:rsidP="00C65E01">
      <w:pPr>
        <w:jc w:val="center"/>
        <w:rPr>
          <w:b/>
          <w:sz w:val="24"/>
        </w:rPr>
      </w:pPr>
      <w:r>
        <w:rPr>
          <w:b/>
          <w:sz w:val="24"/>
        </w:rPr>
        <w:t>Appointment of David Miller as Village Justice</w:t>
      </w:r>
    </w:p>
    <w:p w:rsidR="00C65E01" w:rsidRDefault="00C65E01" w:rsidP="00C65E01">
      <w:pPr>
        <w:rPr>
          <w:b/>
          <w:sz w:val="24"/>
        </w:rPr>
      </w:pPr>
      <w:r>
        <w:rPr>
          <w:b/>
          <w:sz w:val="24"/>
        </w:rPr>
        <w:t>Introduced by Mayor Christopher Henner:</w:t>
      </w:r>
    </w:p>
    <w:p w:rsidR="00C65E01" w:rsidRDefault="00C65E01" w:rsidP="00C65E01">
      <w:pPr>
        <w:rPr>
          <w:sz w:val="24"/>
        </w:rPr>
      </w:pPr>
      <w:r>
        <w:rPr>
          <w:b/>
          <w:sz w:val="24"/>
        </w:rPr>
        <w:t>WHEREAS,</w:t>
      </w:r>
      <w:r>
        <w:rPr>
          <w:sz w:val="24"/>
        </w:rPr>
        <w:t xml:space="preserve"> Under Village Law §3-301(3), the mayor must, subject to board of trustees approval, appoint an Associate Village Justice </w:t>
      </w:r>
    </w:p>
    <w:p w:rsidR="00C65E01" w:rsidRPr="004F2B9B" w:rsidRDefault="00C65E01" w:rsidP="00C65E01">
      <w:pPr>
        <w:rPr>
          <w:sz w:val="24"/>
        </w:rPr>
      </w:pPr>
      <w:r>
        <w:rPr>
          <w:b/>
          <w:sz w:val="24"/>
        </w:rPr>
        <w:t xml:space="preserve">WHEREAS, </w:t>
      </w:r>
      <w:r>
        <w:rPr>
          <w:sz w:val="24"/>
        </w:rPr>
        <w:t>a vacancy currently exists since the last election in March, 2019</w:t>
      </w:r>
    </w:p>
    <w:p w:rsidR="00C65E01" w:rsidRDefault="00C65E01" w:rsidP="00C65E01">
      <w:pPr>
        <w:rPr>
          <w:sz w:val="24"/>
        </w:rPr>
      </w:pPr>
      <w:r>
        <w:rPr>
          <w:b/>
          <w:sz w:val="24"/>
        </w:rPr>
        <w:t xml:space="preserve">THEREFORE BE IT RESOLVED THAT </w:t>
      </w:r>
      <w:r>
        <w:rPr>
          <w:sz w:val="24"/>
        </w:rPr>
        <w:t xml:space="preserve">the Village of Wolcott Board of Trustees acknowledge the approval of Mayor Henner’s appointment of David Miller as Associate Village Justice effective immediately to expire March 31, 2020 after the next Village election. </w:t>
      </w:r>
    </w:p>
    <w:p w:rsidR="00C65E01" w:rsidRPr="006A1D28" w:rsidRDefault="00C65E01" w:rsidP="00C65E01">
      <w:pPr>
        <w:rPr>
          <w:szCs w:val="20"/>
        </w:rPr>
      </w:pPr>
      <w:r w:rsidRPr="006A1D28">
        <w:rPr>
          <w:szCs w:val="20"/>
        </w:rPr>
        <w:t>Adopted by the following vote:</w:t>
      </w:r>
    </w:p>
    <w:p w:rsidR="00C65E01" w:rsidRDefault="00C65E01" w:rsidP="00C65E01">
      <w:pPr>
        <w:rPr>
          <w:szCs w:val="20"/>
        </w:rPr>
      </w:pPr>
      <w:r w:rsidRPr="006A1D28">
        <w:rPr>
          <w:szCs w:val="20"/>
        </w:rPr>
        <w:t>Ayes:</w:t>
      </w:r>
      <w:r>
        <w:rPr>
          <w:szCs w:val="20"/>
        </w:rPr>
        <w:t xml:space="preserve"> Mayor Henner, Trustees: Smith, Marshall and Stewart</w:t>
      </w:r>
    </w:p>
    <w:p w:rsidR="00C65E01" w:rsidRPr="006A1D28" w:rsidRDefault="00C65E01" w:rsidP="00C65E01">
      <w:pPr>
        <w:rPr>
          <w:szCs w:val="20"/>
        </w:rPr>
      </w:pPr>
      <w:r w:rsidRPr="006A1D28">
        <w:rPr>
          <w:szCs w:val="20"/>
        </w:rPr>
        <w:t>Nays:</w:t>
      </w:r>
      <w:r>
        <w:rPr>
          <w:szCs w:val="20"/>
        </w:rPr>
        <w:t xml:space="preserve"> </w:t>
      </w:r>
    </w:p>
    <w:p w:rsidR="00C65E01" w:rsidRPr="006A1D28" w:rsidRDefault="00C65E01" w:rsidP="00C65E01">
      <w:pPr>
        <w:rPr>
          <w:szCs w:val="20"/>
        </w:rPr>
      </w:pPr>
      <w:r w:rsidRPr="006A1D28">
        <w:rPr>
          <w:szCs w:val="20"/>
        </w:rPr>
        <w:t>Office of the Village Clerk</w:t>
      </w:r>
    </w:p>
    <w:p w:rsidR="00C65E01" w:rsidRPr="006A1D28" w:rsidRDefault="00C65E01" w:rsidP="00C65E01">
      <w:pPr>
        <w:rPr>
          <w:szCs w:val="20"/>
        </w:rPr>
      </w:pPr>
      <w:smartTag w:uri="urn:schemas-microsoft-com:office:smarttags" w:element="place">
        <w:smartTag w:uri="urn:schemas-microsoft-com:office:smarttags" w:element="PlaceType">
          <w:r w:rsidRPr="006A1D28">
            <w:rPr>
              <w:szCs w:val="20"/>
            </w:rPr>
            <w:t>Village</w:t>
          </w:r>
        </w:smartTag>
        <w:r w:rsidRPr="006A1D28">
          <w:rPr>
            <w:szCs w:val="20"/>
          </w:rPr>
          <w:t xml:space="preserve"> of </w:t>
        </w:r>
        <w:smartTag w:uri="urn:schemas-microsoft-com:office:smarttags" w:element="PlaceName">
          <w:r w:rsidRPr="006A1D28">
            <w:rPr>
              <w:szCs w:val="20"/>
            </w:rPr>
            <w:t>Wolcott</w:t>
          </w:r>
        </w:smartTag>
      </w:smartTag>
    </w:p>
    <w:p w:rsidR="00C65E01" w:rsidRPr="006A1D28" w:rsidRDefault="00C65E01" w:rsidP="00C65E01">
      <w:pPr>
        <w:rPr>
          <w:szCs w:val="20"/>
        </w:rPr>
      </w:pPr>
      <w:smartTag w:uri="urn:schemas-microsoft-com:office:smarttags" w:element="place">
        <w:smartTag w:uri="urn:schemas-microsoft-com:office:smarttags" w:element="PlaceType">
          <w:r w:rsidRPr="006A1D28">
            <w:rPr>
              <w:szCs w:val="20"/>
            </w:rPr>
            <w:t>County</w:t>
          </w:r>
        </w:smartTag>
        <w:r w:rsidRPr="006A1D28">
          <w:rPr>
            <w:szCs w:val="20"/>
          </w:rPr>
          <w:t xml:space="preserve"> of </w:t>
        </w:r>
        <w:smartTag w:uri="urn:schemas-microsoft-com:office:smarttags" w:element="PlaceName">
          <w:r w:rsidRPr="006A1D28">
            <w:rPr>
              <w:szCs w:val="20"/>
            </w:rPr>
            <w:t>Wayne</w:t>
          </w:r>
        </w:smartTag>
      </w:smartTag>
    </w:p>
    <w:p w:rsidR="00C65E01" w:rsidRDefault="00C65E01" w:rsidP="00C65E01">
      <w:pPr>
        <w:rPr>
          <w:szCs w:val="20"/>
        </w:rPr>
      </w:pPr>
      <w:r>
        <w:rPr>
          <w:szCs w:val="20"/>
        </w:rPr>
        <w:t xml:space="preserve">I hereby certify that I have compared the foregoing copy of a resolution with the original duly adopted by the above mentioned Board at a meeting held on </w:t>
      </w:r>
      <w:r w:rsidRPr="00210CE3">
        <w:rPr>
          <w:szCs w:val="20"/>
        </w:rPr>
        <w:t xml:space="preserve">the </w:t>
      </w:r>
      <w:r>
        <w:rPr>
          <w:szCs w:val="20"/>
        </w:rPr>
        <w:t>12th</w:t>
      </w:r>
      <w:r w:rsidRPr="00210CE3">
        <w:rPr>
          <w:szCs w:val="20"/>
        </w:rPr>
        <w:t xml:space="preserve"> day of November, 201</w:t>
      </w:r>
      <w:r>
        <w:rPr>
          <w:szCs w:val="20"/>
        </w:rPr>
        <w:t>9 and that the same is a true copy of said original and of the whole thereof.</w:t>
      </w:r>
    </w:p>
    <w:p w:rsidR="00C65E01" w:rsidRDefault="00C65E01" w:rsidP="00C65E01">
      <w:pPr>
        <w:rPr>
          <w:szCs w:val="20"/>
        </w:rPr>
      </w:pPr>
      <w:r>
        <w:rPr>
          <w:szCs w:val="20"/>
        </w:rPr>
        <w:tab/>
        <w:t xml:space="preserve">In Witness Whereof, I have hereunto subscribed my name and affixed the official seal of the said Board, this 12th </w:t>
      </w:r>
      <w:r w:rsidRPr="00503116">
        <w:rPr>
          <w:szCs w:val="20"/>
        </w:rPr>
        <w:t>day</w:t>
      </w:r>
      <w:r>
        <w:rPr>
          <w:szCs w:val="20"/>
        </w:rPr>
        <w:t xml:space="preserve"> </w:t>
      </w:r>
      <w:r w:rsidRPr="00210CE3">
        <w:rPr>
          <w:szCs w:val="20"/>
        </w:rPr>
        <w:t>of November, 20</w:t>
      </w:r>
      <w:r>
        <w:rPr>
          <w:szCs w:val="20"/>
        </w:rPr>
        <w:t>19.</w:t>
      </w:r>
    </w:p>
    <w:p w:rsidR="00C65E01" w:rsidRDefault="00C65E01" w:rsidP="00C65E01">
      <w:pPr>
        <w:rPr>
          <w:szCs w:val="20"/>
        </w:rPr>
      </w:pPr>
    </w:p>
    <w:p w:rsidR="00C65E01" w:rsidRDefault="00C65E01" w:rsidP="00C65E01">
      <w:pPr>
        <w:rPr>
          <w:szCs w:val="20"/>
        </w:rPr>
      </w:pPr>
      <w:r>
        <w:rPr>
          <w:szCs w:val="20"/>
        </w:rPr>
        <w:tab/>
      </w:r>
      <w:r>
        <w:rPr>
          <w:szCs w:val="20"/>
        </w:rPr>
        <w:tab/>
      </w:r>
      <w:r>
        <w:rPr>
          <w:szCs w:val="20"/>
        </w:rPr>
        <w:tab/>
      </w:r>
      <w:r>
        <w:rPr>
          <w:szCs w:val="20"/>
        </w:rPr>
        <w:tab/>
      </w:r>
      <w:r>
        <w:rPr>
          <w:szCs w:val="20"/>
        </w:rPr>
        <w:tab/>
      </w:r>
      <w:r>
        <w:rPr>
          <w:szCs w:val="20"/>
        </w:rPr>
        <w:tab/>
        <w:t>________________________________________</w:t>
      </w:r>
    </w:p>
    <w:p w:rsidR="00C65E01" w:rsidRPr="006A1D28" w:rsidRDefault="00C65E01" w:rsidP="00C65E01">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CA1EFB" w:rsidRPr="00CA1EFB" w:rsidRDefault="00CA1EFB" w:rsidP="00A335D0"/>
    <w:p w:rsidR="008A713C" w:rsidRDefault="00C65E01" w:rsidP="00A335D0">
      <w:pPr>
        <w:rPr>
          <w:b/>
          <w:u w:val="single"/>
        </w:rPr>
      </w:pPr>
      <w:r>
        <w:rPr>
          <w:b/>
          <w:u w:val="single"/>
        </w:rPr>
        <w:t>Abstract #006</w:t>
      </w:r>
    </w:p>
    <w:p w:rsidR="00C65E01" w:rsidRDefault="00C65E01" w:rsidP="00C65E01">
      <w:pPr>
        <w:rPr>
          <w:rFonts w:asciiTheme="majorHAnsi" w:hAnsiTheme="majorHAnsi"/>
        </w:rPr>
      </w:pPr>
      <w:r w:rsidRPr="00744AAA">
        <w:rPr>
          <w:rFonts w:asciiTheme="majorHAnsi" w:hAnsiTheme="majorHAnsi"/>
        </w:rPr>
        <w:t xml:space="preserve">Trustee </w:t>
      </w:r>
      <w:r>
        <w:rPr>
          <w:rFonts w:asciiTheme="majorHAnsi" w:hAnsiTheme="majorHAnsi"/>
        </w:rPr>
        <w:t>Smith</w:t>
      </w:r>
      <w:r w:rsidRPr="00744AAA">
        <w:rPr>
          <w:rFonts w:asciiTheme="majorHAnsi" w:hAnsiTheme="majorHAnsi"/>
        </w:rPr>
        <w:t xml:space="preserve"> made the</w:t>
      </w:r>
      <w:r>
        <w:rPr>
          <w:rFonts w:asciiTheme="majorHAnsi" w:hAnsiTheme="majorHAnsi"/>
        </w:rPr>
        <w:t xml:space="preserve"> motion to approve Abstract #006</w:t>
      </w:r>
      <w:r w:rsidRPr="00744AAA">
        <w:rPr>
          <w:rFonts w:asciiTheme="majorHAnsi" w:hAnsiTheme="majorHAnsi"/>
        </w:rPr>
        <w:t xml:space="preserve"> in the amount of $</w:t>
      </w:r>
      <w:r>
        <w:rPr>
          <w:rFonts w:asciiTheme="majorHAnsi" w:hAnsiTheme="majorHAnsi"/>
        </w:rPr>
        <w:t>273,144.16</w:t>
      </w:r>
      <w:r w:rsidRPr="00744AAA">
        <w:rPr>
          <w:rFonts w:asciiTheme="majorHAnsi" w:hAnsiTheme="majorHAnsi"/>
        </w:rPr>
        <w:t xml:space="preserve"> with vouchers numbered </w:t>
      </w:r>
      <w:r>
        <w:rPr>
          <w:rFonts w:asciiTheme="majorHAnsi" w:hAnsiTheme="majorHAnsi"/>
        </w:rPr>
        <w:t>290-350</w:t>
      </w:r>
      <w:r w:rsidRPr="00744AAA">
        <w:rPr>
          <w:rFonts w:asciiTheme="majorHAnsi" w:hAnsiTheme="majorHAnsi"/>
        </w:rPr>
        <w:t xml:space="preserve"> and checks numbered </w:t>
      </w:r>
      <w:r>
        <w:rPr>
          <w:rFonts w:asciiTheme="majorHAnsi" w:hAnsiTheme="majorHAnsi"/>
        </w:rPr>
        <w:t>29567-29627.</w:t>
      </w:r>
      <w:r w:rsidRPr="00744AAA">
        <w:rPr>
          <w:rFonts w:asciiTheme="majorHAnsi" w:hAnsiTheme="majorHAnsi"/>
        </w:rPr>
        <w:t xml:space="preserve"> Total claims from the General Fund are $</w:t>
      </w:r>
      <w:r>
        <w:rPr>
          <w:rFonts w:asciiTheme="majorHAnsi" w:hAnsiTheme="majorHAnsi"/>
        </w:rPr>
        <w:t>208,012.92</w:t>
      </w:r>
      <w:r w:rsidRPr="00744AAA">
        <w:rPr>
          <w:rFonts w:asciiTheme="majorHAnsi" w:hAnsiTheme="majorHAnsi"/>
        </w:rPr>
        <w:t>. Total claims from the Water Fund are $</w:t>
      </w:r>
      <w:r>
        <w:rPr>
          <w:rFonts w:asciiTheme="majorHAnsi" w:hAnsiTheme="majorHAnsi"/>
        </w:rPr>
        <w:t xml:space="preserve">40,891.45. </w:t>
      </w:r>
      <w:r w:rsidRPr="00744AAA">
        <w:rPr>
          <w:rFonts w:asciiTheme="majorHAnsi" w:hAnsiTheme="majorHAnsi"/>
        </w:rPr>
        <w:t xml:space="preserve"> Total claims from the Sewer Fund are $</w:t>
      </w:r>
      <w:r>
        <w:rPr>
          <w:rFonts w:asciiTheme="majorHAnsi" w:hAnsiTheme="majorHAnsi"/>
        </w:rPr>
        <w:t>24,239.79</w:t>
      </w:r>
      <w:r w:rsidRPr="00744AAA">
        <w:rPr>
          <w:rFonts w:asciiTheme="majorHAnsi" w:hAnsiTheme="majorHAnsi"/>
        </w:rPr>
        <w:t xml:space="preserve">. Trustee </w:t>
      </w:r>
      <w:r>
        <w:rPr>
          <w:rFonts w:asciiTheme="majorHAnsi" w:hAnsiTheme="majorHAnsi"/>
        </w:rPr>
        <w:t>Marshall</w:t>
      </w:r>
      <w:r w:rsidRPr="00744AAA">
        <w:rPr>
          <w:rFonts w:asciiTheme="majorHAnsi" w:hAnsiTheme="majorHAnsi"/>
        </w:rPr>
        <w:t xml:space="preserve"> 2nd the motion. </w:t>
      </w:r>
      <w:r>
        <w:rPr>
          <w:rFonts w:asciiTheme="majorHAnsi" w:hAnsiTheme="majorHAnsi"/>
        </w:rPr>
        <w:t xml:space="preserve">All present </w:t>
      </w:r>
      <w:r w:rsidRPr="00744AAA">
        <w:rPr>
          <w:rFonts w:asciiTheme="majorHAnsi" w:hAnsiTheme="majorHAnsi"/>
        </w:rPr>
        <w:t>voted in favor.</w:t>
      </w:r>
    </w:p>
    <w:p w:rsidR="009E0E33" w:rsidRDefault="009E0E33" w:rsidP="00C65E01">
      <w:pPr>
        <w:rPr>
          <w:rFonts w:asciiTheme="majorHAnsi" w:hAnsiTheme="majorHAnsi"/>
        </w:rPr>
      </w:pPr>
      <w:r>
        <w:rPr>
          <w:rFonts w:asciiTheme="majorHAnsi" w:hAnsiTheme="majorHAnsi"/>
        </w:rPr>
        <w:lastRenderedPageBreak/>
        <w:t>Trustee Smith made the motion to approve expenditures not to exceed $25,101.16 to close out the Village Sewer Project.  The final grant funds and final invoices have been received. Trustee Stewart 2</w:t>
      </w:r>
      <w:r w:rsidRPr="009E0E33">
        <w:rPr>
          <w:rFonts w:asciiTheme="majorHAnsi" w:hAnsiTheme="majorHAnsi"/>
          <w:vertAlign w:val="superscript"/>
        </w:rPr>
        <w:t>nd</w:t>
      </w:r>
      <w:r>
        <w:rPr>
          <w:rFonts w:asciiTheme="majorHAnsi" w:hAnsiTheme="majorHAnsi"/>
        </w:rPr>
        <w:t xml:space="preserve"> the motion. All present voted in favor.</w:t>
      </w:r>
    </w:p>
    <w:p w:rsidR="00E566F5" w:rsidRDefault="00E566F5" w:rsidP="00A335D0">
      <w:pPr>
        <w:rPr>
          <w:b/>
          <w:u w:val="single"/>
        </w:rPr>
      </w:pPr>
      <w:r w:rsidRPr="00E566F5">
        <w:rPr>
          <w:b/>
          <w:u w:val="single"/>
        </w:rPr>
        <w:t>Mayor Henner</w:t>
      </w:r>
    </w:p>
    <w:p w:rsidR="00266B95" w:rsidRDefault="009E0E33" w:rsidP="00A335D0">
      <w:r>
        <w:t>Mayor Henner announced that the Village of Wolcott Fire Dept. paid $18,260 with applic</w:t>
      </w:r>
      <w:r w:rsidR="00B307FE">
        <w:t xml:space="preserve">able fees for a tanker and the fire department </w:t>
      </w:r>
      <w:r>
        <w:t>be making arrangements to pick it up.</w:t>
      </w:r>
    </w:p>
    <w:p w:rsidR="00B307FE" w:rsidRDefault="00B307FE" w:rsidP="00A335D0">
      <w:r>
        <w:t>The Mayor emailed Chris Boyer with LaBella regarding “gap” at the Mill Street Bridge.  This was designed by the engineers and approved by New York State for a 30 mph road.</w:t>
      </w:r>
    </w:p>
    <w:p w:rsidR="00B307FE" w:rsidRDefault="00B307FE" w:rsidP="00A335D0">
      <w:r>
        <w:t>The Mayor wanted to remind the employees of the Village to be properly trained on a piece of equipment before using if t</w:t>
      </w:r>
      <w:r w:rsidR="00286B9E">
        <w:t>hey were not sure how to use it!!!</w:t>
      </w:r>
    </w:p>
    <w:p w:rsidR="00E73155" w:rsidRPr="00E73155" w:rsidRDefault="00E73155" w:rsidP="00A335D0">
      <w:pPr>
        <w:rPr>
          <w:b/>
          <w:u w:val="single"/>
        </w:rPr>
      </w:pPr>
      <w:r w:rsidRPr="00E73155">
        <w:rPr>
          <w:b/>
          <w:u w:val="single"/>
        </w:rPr>
        <w:t>Trustee Stewart</w:t>
      </w:r>
    </w:p>
    <w:p w:rsidR="00E73155" w:rsidRDefault="00286B9E" w:rsidP="00A335D0">
      <w:r>
        <w:t xml:space="preserve">She has heard a lot of compliments on the bridge. </w:t>
      </w:r>
      <w:r w:rsidR="00266B95">
        <w:t xml:space="preserve">Nothing </w:t>
      </w:r>
      <w:r>
        <w:t>more at this time.</w:t>
      </w:r>
    </w:p>
    <w:p w:rsidR="000E2FDB" w:rsidRPr="00301497" w:rsidRDefault="00A87A25" w:rsidP="00A335D0">
      <w:pPr>
        <w:rPr>
          <w:b/>
          <w:u w:val="single"/>
        </w:rPr>
      </w:pPr>
      <w:r w:rsidRPr="00301497">
        <w:rPr>
          <w:b/>
          <w:u w:val="single"/>
        </w:rPr>
        <w:t>Trustee Marshall</w:t>
      </w:r>
    </w:p>
    <w:p w:rsidR="00860780" w:rsidRPr="00301497" w:rsidRDefault="00286B9E" w:rsidP="00A335D0">
      <w:r>
        <w:t xml:space="preserve">Asked where we stood with Mr. Singletary </w:t>
      </w:r>
      <w:r w:rsidR="00D420BD">
        <w:t>property.</w:t>
      </w:r>
      <w:r>
        <w:t xml:space="preserve">  The Mayor wants the Code Enforcement Officer to take file and move forward with the Village Attorney’s recommendations.</w:t>
      </w:r>
    </w:p>
    <w:p w:rsidR="00CC4D05" w:rsidRDefault="00CC4D05" w:rsidP="00CC4D05">
      <w:pPr>
        <w:rPr>
          <w:b/>
          <w:u w:val="single"/>
        </w:rPr>
      </w:pPr>
      <w:r w:rsidRPr="00301497">
        <w:rPr>
          <w:b/>
          <w:u w:val="single"/>
        </w:rPr>
        <w:t xml:space="preserve">Trustee </w:t>
      </w:r>
      <w:r w:rsidR="00611237">
        <w:rPr>
          <w:b/>
          <w:u w:val="single"/>
        </w:rPr>
        <w:t>Smith</w:t>
      </w:r>
    </w:p>
    <w:p w:rsidR="00C66159" w:rsidRDefault="00286B9E" w:rsidP="00CC4D05">
      <w:r>
        <w:t>Nothing at this time</w:t>
      </w:r>
    </w:p>
    <w:p w:rsidR="00286B9E" w:rsidRDefault="00286B9E" w:rsidP="00CC4D05">
      <w:pPr>
        <w:rPr>
          <w:b/>
          <w:u w:val="single"/>
        </w:rPr>
      </w:pPr>
      <w:r w:rsidRPr="00286B9E">
        <w:rPr>
          <w:b/>
          <w:u w:val="single"/>
        </w:rPr>
        <w:t>Code Enforcement</w:t>
      </w:r>
    </w:p>
    <w:p w:rsidR="00286B9E" w:rsidRDefault="00286B9E" w:rsidP="00CC4D05">
      <w:r>
        <w:t>Mr. Vezzose asked who enforces plow permits.  Since he is out and about, he is able to see who is plowing without the permit and can check with the office and provided license information to the OIC if needed.</w:t>
      </w:r>
    </w:p>
    <w:p w:rsidR="00286B9E" w:rsidRDefault="00286B9E" w:rsidP="00CC4D05">
      <w:r>
        <w:t>Mr. Vezzose reported that letters for the Landlord Registry has been sent and that this also helped identify water/sewer accounts that needed to be updated.</w:t>
      </w:r>
    </w:p>
    <w:p w:rsidR="00286B9E" w:rsidRDefault="00286B9E" w:rsidP="00CC4D05">
      <w:pPr>
        <w:rPr>
          <w:b/>
          <w:u w:val="single"/>
        </w:rPr>
      </w:pPr>
      <w:r>
        <w:rPr>
          <w:b/>
          <w:u w:val="single"/>
        </w:rPr>
        <w:t>Executive Session</w:t>
      </w:r>
    </w:p>
    <w:p w:rsidR="00FE757F" w:rsidRDefault="00FE757F" w:rsidP="00FE757F">
      <w:r w:rsidRPr="00301497">
        <w:t>Trustee Smith made the motion to move the meeting into executive to discuss</w:t>
      </w:r>
      <w:r w:rsidR="00D420BD">
        <w:t xml:space="preserve"> </w:t>
      </w:r>
      <w:r>
        <w:t>personnel</w:t>
      </w:r>
      <w:r w:rsidRPr="00301497">
        <w:t xml:space="preserve"> issue</w:t>
      </w:r>
      <w:r w:rsidR="00D420BD">
        <w:t>s</w:t>
      </w:r>
      <w:r w:rsidRPr="00301497">
        <w:t xml:space="preserve"> at </w:t>
      </w:r>
      <w:r>
        <w:t>8:07pm</w:t>
      </w:r>
      <w:r w:rsidRPr="00301497">
        <w:t xml:space="preserve">. </w:t>
      </w:r>
      <w:r>
        <w:t xml:space="preserve">Mayor Henner </w:t>
      </w:r>
      <w:r w:rsidRPr="00301497">
        <w:t xml:space="preserve">seconded the motion. All </w:t>
      </w:r>
      <w:r>
        <w:t xml:space="preserve">present </w:t>
      </w:r>
      <w:r w:rsidRPr="00301497">
        <w:t xml:space="preserve">voted in favor. </w:t>
      </w:r>
      <w:r>
        <w:t xml:space="preserve"> Code Enforcement Officer Otis Vezzose was asked to stay, Deputy-Clerk Norsworthy was asked to join when Mr. Vezzose was finished. </w:t>
      </w:r>
    </w:p>
    <w:p w:rsidR="00FE757F" w:rsidRDefault="00FE757F" w:rsidP="00FE757F">
      <w:r w:rsidRPr="00301497">
        <w:t>Trustee Smith made the motion to move the meeting back to open session at 8:</w:t>
      </w:r>
      <w:r>
        <w:t>57</w:t>
      </w:r>
      <w:r w:rsidRPr="00301497">
        <w:t xml:space="preserve">pm. Trustee </w:t>
      </w:r>
      <w:r>
        <w:t>Marshall 2nd</w:t>
      </w:r>
      <w:r w:rsidRPr="00301497">
        <w:t xml:space="preserve"> the motion. All </w:t>
      </w:r>
      <w:r>
        <w:t xml:space="preserve">present </w:t>
      </w:r>
      <w:r w:rsidRPr="00301497">
        <w:t>voted in favor.</w:t>
      </w:r>
      <w:r>
        <w:t xml:space="preserve"> </w:t>
      </w:r>
    </w:p>
    <w:p w:rsidR="00D420BD" w:rsidRDefault="00D420BD" w:rsidP="00CC4D05">
      <w:pPr>
        <w:rPr>
          <w:b/>
          <w:u w:val="single"/>
        </w:rPr>
      </w:pPr>
    </w:p>
    <w:p w:rsidR="00D420BD" w:rsidRDefault="00D420BD" w:rsidP="00CC4D05">
      <w:pPr>
        <w:rPr>
          <w:b/>
          <w:u w:val="single"/>
        </w:rPr>
      </w:pPr>
    </w:p>
    <w:p w:rsidR="00286B9E" w:rsidRPr="00FE757F" w:rsidRDefault="00FE757F" w:rsidP="00CC4D05">
      <w:pPr>
        <w:rPr>
          <w:b/>
          <w:u w:val="single"/>
        </w:rPr>
      </w:pPr>
      <w:r w:rsidRPr="00FE757F">
        <w:rPr>
          <w:b/>
          <w:u w:val="single"/>
        </w:rPr>
        <w:t>Crane-Hogan Pay Application #05</w:t>
      </w:r>
    </w:p>
    <w:p w:rsidR="00FE757F" w:rsidRPr="00286B9E" w:rsidRDefault="00FE757F" w:rsidP="00CC4D05">
      <w:r>
        <w:lastRenderedPageBreak/>
        <w:t>Trustee Smith the motion to approve pre-payment of Crane-Hogan’s Payment Application No. #5 for Mill Street project in the amount of $298,229.11.  Trustee Stewart 2</w:t>
      </w:r>
      <w:r w:rsidRPr="00FE757F">
        <w:rPr>
          <w:vertAlign w:val="superscript"/>
        </w:rPr>
        <w:t>nd</w:t>
      </w:r>
      <w:r>
        <w:t xml:space="preserve"> the motion.  All present voted in favor.</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556EAC">
        <w:t>Smith</w:t>
      </w:r>
      <w:r w:rsidR="007E6832" w:rsidRPr="00301497">
        <w:t xml:space="preserve"> </w:t>
      </w:r>
      <w:r w:rsidRPr="00301497">
        <w:t>made the motion to adjourn the meeting at</w:t>
      </w:r>
      <w:r w:rsidR="00B26030">
        <w:t xml:space="preserve"> </w:t>
      </w:r>
      <w:r w:rsidR="00FE757F">
        <w:t>9:15</w:t>
      </w:r>
      <w:r w:rsidRPr="00301497">
        <w:t xml:space="preserve"> pm. Trustee </w:t>
      </w:r>
      <w:r w:rsidR="00FE757F">
        <w:t>Marshall</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FE757F">
        <w:t>December 10th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4422C"/>
    <w:rsid w:val="000563D5"/>
    <w:rsid w:val="000E165F"/>
    <w:rsid w:val="000E2FDB"/>
    <w:rsid w:val="000F2C20"/>
    <w:rsid w:val="00114AD3"/>
    <w:rsid w:val="00135536"/>
    <w:rsid w:val="0013588C"/>
    <w:rsid w:val="00147801"/>
    <w:rsid w:val="00173B3D"/>
    <w:rsid w:val="00173D5E"/>
    <w:rsid w:val="001A36BD"/>
    <w:rsid w:val="001A748C"/>
    <w:rsid w:val="001D01E1"/>
    <w:rsid w:val="001F05B0"/>
    <w:rsid w:val="00257921"/>
    <w:rsid w:val="00257D79"/>
    <w:rsid w:val="00260545"/>
    <w:rsid w:val="00266B95"/>
    <w:rsid w:val="00270288"/>
    <w:rsid w:val="00286B9E"/>
    <w:rsid w:val="00292B1E"/>
    <w:rsid w:val="002A2310"/>
    <w:rsid w:val="002B7C36"/>
    <w:rsid w:val="002F42A9"/>
    <w:rsid w:val="00300531"/>
    <w:rsid w:val="00301497"/>
    <w:rsid w:val="00354933"/>
    <w:rsid w:val="003777F1"/>
    <w:rsid w:val="003C2C2A"/>
    <w:rsid w:val="003D4B88"/>
    <w:rsid w:val="003D6C1C"/>
    <w:rsid w:val="003F761C"/>
    <w:rsid w:val="00405DD0"/>
    <w:rsid w:val="00436D27"/>
    <w:rsid w:val="00452E0B"/>
    <w:rsid w:val="00457DC4"/>
    <w:rsid w:val="00460B76"/>
    <w:rsid w:val="00475338"/>
    <w:rsid w:val="004851CE"/>
    <w:rsid w:val="00492E90"/>
    <w:rsid w:val="00493D4A"/>
    <w:rsid w:val="004C1043"/>
    <w:rsid w:val="004C522A"/>
    <w:rsid w:val="004C778C"/>
    <w:rsid w:val="004E442A"/>
    <w:rsid w:val="004E4AFD"/>
    <w:rsid w:val="005032BE"/>
    <w:rsid w:val="005222BC"/>
    <w:rsid w:val="005518BB"/>
    <w:rsid w:val="00556EAC"/>
    <w:rsid w:val="005573ED"/>
    <w:rsid w:val="0056506E"/>
    <w:rsid w:val="00572402"/>
    <w:rsid w:val="00582417"/>
    <w:rsid w:val="00585374"/>
    <w:rsid w:val="0059115C"/>
    <w:rsid w:val="00594093"/>
    <w:rsid w:val="005B394B"/>
    <w:rsid w:val="005D6D33"/>
    <w:rsid w:val="005F6416"/>
    <w:rsid w:val="00611237"/>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3686C"/>
    <w:rsid w:val="00791E60"/>
    <w:rsid w:val="00792197"/>
    <w:rsid w:val="007A2CD2"/>
    <w:rsid w:val="007B5B52"/>
    <w:rsid w:val="007E0F9F"/>
    <w:rsid w:val="007E6832"/>
    <w:rsid w:val="007F2985"/>
    <w:rsid w:val="00801C9A"/>
    <w:rsid w:val="00806746"/>
    <w:rsid w:val="008137F4"/>
    <w:rsid w:val="00823B00"/>
    <w:rsid w:val="00837537"/>
    <w:rsid w:val="00852504"/>
    <w:rsid w:val="00857197"/>
    <w:rsid w:val="00860660"/>
    <w:rsid w:val="00860780"/>
    <w:rsid w:val="00872D08"/>
    <w:rsid w:val="0087320E"/>
    <w:rsid w:val="008A713C"/>
    <w:rsid w:val="008B632C"/>
    <w:rsid w:val="00953202"/>
    <w:rsid w:val="0098089D"/>
    <w:rsid w:val="00995270"/>
    <w:rsid w:val="0099671C"/>
    <w:rsid w:val="009971A6"/>
    <w:rsid w:val="009E0E33"/>
    <w:rsid w:val="009E5707"/>
    <w:rsid w:val="009F4CD7"/>
    <w:rsid w:val="00A03263"/>
    <w:rsid w:val="00A077DC"/>
    <w:rsid w:val="00A232EB"/>
    <w:rsid w:val="00A335D0"/>
    <w:rsid w:val="00A50125"/>
    <w:rsid w:val="00A54372"/>
    <w:rsid w:val="00A57461"/>
    <w:rsid w:val="00A6772E"/>
    <w:rsid w:val="00A77C0A"/>
    <w:rsid w:val="00A80B90"/>
    <w:rsid w:val="00A846FA"/>
    <w:rsid w:val="00A87A25"/>
    <w:rsid w:val="00A96EE8"/>
    <w:rsid w:val="00AA2403"/>
    <w:rsid w:val="00AB732B"/>
    <w:rsid w:val="00AB7E4C"/>
    <w:rsid w:val="00AD0852"/>
    <w:rsid w:val="00AD4547"/>
    <w:rsid w:val="00AE05D7"/>
    <w:rsid w:val="00AE6785"/>
    <w:rsid w:val="00B04709"/>
    <w:rsid w:val="00B071A7"/>
    <w:rsid w:val="00B26030"/>
    <w:rsid w:val="00B307FE"/>
    <w:rsid w:val="00B376B9"/>
    <w:rsid w:val="00B81A3E"/>
    <w:rsid w:val="00B8308B"/>
    <w:rsid w:val="00B95A19"/>
    <w:rsid w:val="00BC6F06"/>
    <w:rsid w:val="00BF4D85"/>
    <w:rsid w:val="00C20FB4"/>
    <w:rsid w:val="00C235A2"/>
    <w:rsid w:val="00C353F1"/>
    <w:rsid w:val="00C64FCC"/>
    <w:rsid w:val="00C65E01"/>
    <w:rsid w:val="00C66159"/>
    <w:rsid w:val="00CA0235"/>
    <w:rsid w:val="00CA1EFB"/>
    <w:rsid w:val="00CC4D05"/>
    <w:rsid w:val="00CE4605"/>
    <w:rsid w:val="00CE61E8"/>
    <w:rsid w:val="00CF3C44"/>
    <w:rsid w:val="00D33C40"/>
    <w:rsid w:val="00D420BD"/>
    <w:rsid w:val="00D517C6"/>
    <w:rsid w:val="00D60DE4"/>
    <w:rsid w:val="00D81DB9"/>
    <w:rsid w:val="00D85955"/>
    <w:rsid w:val="00DB1CFB"/>
    <w:rsid w:val="00DB5D35"/>
    <w:rsid w:val="00DB681D"/>
    <w:rsid w:val="00DB7F75"/>
    <w:rsid w:val="00DC7F08"/>
    <w:rsid w:val="00DD3326"/>
    <w:rsid w:val="00DE094F"/>
    <w:rsid w:val="00DE5B22"/>
    <w:rsid w:val="00DF0C5A"/>
    <w:rsid w:val="00E16D83"/>
    <w:rsid w:val="00E31D56"/>
    <w:rsid w:val="00E3438C"/>
    <w:rsid w:val="00E37563"/>
    <w:rsid w:val="00E560E3"/>
    <w:rsid w:val="00E566F5"/>
    <w:rsid w:val="00E64BC6"/>
    <w:rsid w:val="00E73155"/>
    <w:rsid w:val="00E8254C"/>
    <w:rsid w:val="00EA21D1"/>
    <w:rsid w:val="00EA671A"/>
    <w:rsid w:val="00EB0E59"/>
    <w:rsid w:val="00EC698D"/>
    <w:rsid w:val="00F02843"/>
    <w:rsid w:val="00F1575A"/>
    <w:rsid w:val="00F1698E"/>
    <w:rsid w:val="00F74C98"/>
    <w:rsid w:val="00FA5C64"/>
    <w:rsid w:val="00FB7759"/>
    <w:rsid w:val="00FC3455"/>
    <w:rsid w:val="00FC54A4"/>
    <w:rsid w:val="00FC54A9"/>
    <w:rsid w:val="00FC5BAC"/>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26392-FAFC-47BC-B5CA-9702AEA5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3436</TotalTime>
  <Pages>5</Pages>
  <Words>1168</Words>
  <Characters>6660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35</cp:revision>
  <cp:lastPrinted>2019-11-18T20:55:00Z</cp:lastPrinted>
  <dcterms:created xsi:type="dcterms:W3CDTF">2018-10-04T20:32:00Z</dcterms:created>
  <dcterms:modified xsi:type="dcterms:W3CDTF">2019-12-23T14:24:00Z</dcterms:modified>
</cp:coreProperties>
</file>