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4239">
        <w:t>March 2</w:t>
      </w:r>
      <w:r w:rsidR="00AA32B7">
        <w:t>, 2020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32B7">
        <w:t>6:00 PM</w:t>
      </w:r>
    </w:p>
    <w:p w:rsidR="009A3794" w:rsidRDefault="009A3794"/>
    <w:p w:rsidR="00D85D3B" w:rsidRDefault="00D85D3B">
      <w:r>
        <w:t xml:space="preserve">Members Present: Mayor </w:t>
      </w:r>
      <w:r w:rsidR="003303FA">
        <w:t>Chris Henner</w:t>
      </w:r>
      <w:r>
        <w:t xml:space="preserve">, Trustees </w:t>
      </w:r>
      <w:r w:rsidR="00AA32B7">
        <w:t xml:space="preserve">Dan Smith, </w:t>
      </w:r>
      <w:r w:rsidR="005802D5">
        <w:t>Andrew Marshall</w:t>
      </w:r>
      <w:r w:rsidR="003303FA">
        <w:t xml:space="preserve">, </w:t>
      </w:r>
      <w:r w:rsidR="00894539">
        <w:t>Norma Stewart</w:t>
      </w:r>
      <w:r w:rsidR="00AA32B7">
        <w:t>, and David Lewis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  <w:r w:rsidR="00374DC5">
        <w:t>, Kathy Wachtman</w:t>
      </w:r>
      <w:bookmarkStart w:id="0" w:name="_GoBack"/>
      <w:bookmarkEnd w:id="0"/>
    </w:p>
    <w:p w:rsidR="00AA32B7" w:rsidRDefault="00AA32B7"/>
    <w:p w:rsidR="00AA32B7" w:rsidRDefault="00AA32B7">
      <w:r>
        <w:t>No village residents were present.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workshop at </w:t>
      </w:r>
      <w:r w:rsidR="00B14239">
        <w:t>6:00 PM</w:t>
      </w:r>
    </w:p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B14239" w:rsidRDefault="00B14239">
      <w:pPr>
        <w:rPr>
          <w:b/>
        </w:rPr>
      </w:pPr>
    </w:p>
    <w:p w:rsidR="00BB55A2" w:rsidRDefault="00B14239" w:rsidP="005802D5">
      <w:r>
        <w:t>Conversation started at 5:57 with Justice Wachtman regarding recent changes in the court.  Mayor Henner officially opened the meeting at 6:00 pm when Trustee Lewis arrived.</w:t>
      </w:r>
    </w:p>
    <w:p w:rsidR="00B14239" w:rsidRPr="00B14239" w:rsidRDefault="00B14239" w:rsidP="005802D5">
      <w:r>
        <w:t xml:space="preserve">Court conversation continued.  Judge Wachtman provided Mayor Henner with job duties of Court Clerk Sloan.  </w:t>
      </w:r>
    </w:p>
    <w:p w:rsidR="00141538" w:rsidRDefault="00B14239" w:rsidP="005802D5">
      <w:r>
        <w:t xml:space="preserve">The revenue estimates for A fund was completed along with appropriations and revenue estimates for F and G funds. </w:t>
      </w:r>
    </w:p>
    <w:p w:rsidR="00374DC5" w:rsidRDefault="00374DC5" w:rsidP="005802D5"/>
    <w:p w:rsidR="00374DC5" w:rsidRDefault="00374DC5" w:rsidP="005802D5">
      <w:r>
        <w:t>Clerk-Treasurer Acker will put together the Tentative Budget for review before it is determined if another workshop is necessary.</w:t>
      </w:r>
    </w:p>
    <w:p w:rsidR="00F70D81" w:rsidRDefault="00F70D81" w:rsidP="005802D5"/>
    <w:p w:rsidR="00D85D3B" w:rsidRDefault="00D85D3B">
      <w:r>
        <w:t xml:space="preserve">Trustee </w:t>
      </w:r>
      <w:r w:rsidR="00F70D81">
        <w:t>Smith</w:t>
      </w:r>
      <w:r>
        <w:t xml:space="preserve"> made the motion to adjourn at </w:t>
      </w:r>
      <w:r w:rsidR="00374DC5">
        <w:t>8:27</w:t>
      </w:r>
      <w:r>
        <w:t xml:space="preserve"> PM. Trustee </w:t>
      </w:r>
      <w:r w:rsidR="001D4F03">
        <w:t xml:space="preserve">Marshall </w:t>
      </w:r>
      <w:r>
        <w:t xml:space="preserve">seconded the motion. </w:t>
      </w:r>
      <w:r w:rsidR="005802D5">
        <w:t>All</w:t>
      </w:r>
      <w:r>
        <w:t xml:space="preserve"> voted in favor.</w:t>
      </w:r>
    </w:p>
    <w:p w:rsidR="00BB55A2" w:rsidRDefault="00BB55A2"/>
    <w:p w:rsidR="00BB55A2" w:rsidRDefault="00BB55A2"/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41538"/>
    <w:rsid w:val="00151C02"/>
    <w:rsid w:val="001D4F03"/>
    <w:rsid w:val="003303FA"/>
    <w:rsid w:val="00374DC5"/>
    <w:rsid w:val="003D6B83"/>
    <w:rsid w:val="003F3412"/>
    <w:rsid w:val="00425B5B"/>
    <w:rsid w:val="005802D5"/>
    <w:rsid w:val="008670D0"/>
    <w:rsid w:val="00882986"/>
    <w:rsid w:val="00894539"/>
    <w:rsid w:val="008A480F"/>
    <w:rsid w:val="0095378D"/>
    <w:rsid w:val="009A3794"/>
    <w:rsid w:val="009B782A"/>
    <w:rsid w:val="00AA32B7"/>
    <w:rsid w:val="00AE27BB"/>
    <w:rsid w:val="00B14239"/>
    <w:rsid w:val="00BB55A2"/>
    <w:rsid w:val="00D85D3B"/>
    <w:rsid w:val="00E6543D"/>
    <w:rsid w:val="00EF6FA7"/>
    <w:rsid w:val="00F076D8"/>
    <w:rsid w:val="00F7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Microsoft account</cp:lastModifiedBy>
  <cp:revision>2</cp:revision>
  <cp:lastPrinted>2020-03-03T17:22:00Z</cp:lastPrinted>
  <dcterms:created xsi:type="dcterms:W3CDTF">2020-03-03T17:34:00Z</dcterms:created>
  <dcterms:modified xsi:type="dcterms:W3CDTF">2020-03-03T17:34:00Z</dcterms:modified>
</cp:coreProperties>
</file>